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B5CD9" w14:textId="77777777" w:rsidR="0032797E" w:rsidRPr="0032797E" w:rsidRDefault="00BA47FF" w:rsidP="00682E48">
      <w:pPr>
        <w:spacing w:line="360" w:lineRule="auto"/>
        <w:rPr>
          <w:b/>
          <w:bCs/>
          <w:color w:val="C00000"/>
          <w:sz w:val="36"/>
          <w:szCs w:val="36"/>
        </w:rPr>
      </w:pPr>
      <w:r w:rsidRPr="00AA0D45">
        <w:rPr>
          <w:b/>
          <w:bCs/>
          <w:noProof/>
        </w:rPr>
        <w:drawing>
          <wp:anchor distT="0" distB="0" distL="114300" distR="114300" simplePos="0" relativeHeight="251658240" behindDoc="1" locked="0" layoutInCell="1" allowOverlap="1" wp14:anchorId="5CD427A8" wp14:editId="52023A69">
            <wp:simplePos x="0" y="0"/>
            <wp:positionH relativeFrom="margin">
              <wp:align>right</wp:align>
            </wp:positionH>
            <wp:positionV relativeFrom="paragraph">
              <wp:posOffset>6985</wp:posOffset>
            </wp:positionV>
            <wp:extent cx="1287780" cy="2773680"/>
            <wp:effectExtent l="0" t="0" r="7620" b="7620"/>
            <wp:wrapTight wrapText="bothSides">
              <wp:wrapPolygon edited="0">
                <wp:start x="0" y="0"/>
                <wp:lineTo x="0" y="21511"/>
                <wp:lineTo x="21408" y="21511"/>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50" r="22345"/>
                    <a:stretch/>
                  </pic:blipFill>
                  <pic:spPr bwMode="auto">
                    <a:xfrm>
                      <a:off x="0" y="0"/>
                      <a:ext cx="1287780" cy="2773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82E48" w:rsidRPr="0032797E">
        <w:rPr>
          <w:b/>
          <w:bCs/>
          <w:color w:val="C00000"/>
          <w:sz w:val="36"/>
          <w:szCs w:val="36"/>
        </w:rPr>
        <w:t>Palmsonntag</w:t>
      </w:r>
    </w:p>
    <w:p w14:paraId="6F25B9BC" w14:textId="77777777" w:rsidR="00BA47FF" w:rsidRDefault="00BA47FF" w:rsidP="0032797E">
      <w:pPr>
        <w:spacing w:line="360" w:lineRule="auto"/>
        <w:jc w:val="both"/>
        <w:rPr>
          <w:b/>
          <w:bCs/>
          <w:sz w:val="24"/>
          <w:szCs w:val="24"/>
        </w:rPr>
      </w:pPr>
    </w:p>
    <w:p w14:paraId="15535763" w14:textId="77777777" w:rsidR="00574D8D" w:rsidRDefault="005061E9" w:rsidP="0032797E">
      <w:pPr>
        <w:spacing w:line="360" w:lineRule="auto"/>
        <w:jc w:val="both"/>
        <w:rPr>
          <w:sz w:val="24"/>
          <w:szCs w:val="24"/>
        </w:rPr>
      </w:pPr>
      <w:r w:rsidRPr="00AA0D45">
        <w:rPr>
          <w:b/>
          <w:bCs/>
          <w:sz w:val="24"/>
          <w:szCs w:val="24"/>
        </w:rPr>
        <w:t>Heute wird richtig gefeiert!</w:t>
      </w:r>
      <w:r w:rsidRPr="00682E48">
        <w:rPr>
          <w:sz w:val="24"/>
          <w:szCs w:val="24"/>
        </w:rPr>
        <w:t xml:space="preserve"> </w:t>
      </w:r>
    </w:p>
    <w:p w14:paraId="394C2EA2" w14:textId="77777777" w:rsidR="00574D8D" w:rsidRDefault="005061E9" w:rsidP="0032797E">
      <w:pPr>
        <w:spacing w:line="360" w:lineRule="auto"/>
        <w:jc w:val="both"/>
        <w:rPr>
          <w:sz w:val="24"/>
          <w:szCs w:val="24"/>
        </w:rPr>
      </w:pPr>
      <w:r w:rsidRPr="00682E48">
        <w:rPr>
          <w:sz w:val="24"/>
          <w:szCs w:val="24"/>
        </w:rPr>
        <w:t xml:space="preserve">Jesus kommt nach Jerusalem! Die Nachricht verbreitet sich wie ein Lauffeuer. Unzählige Menschen wollen ihn sehen und kommen auf der Straße zusammen. </w:t>
      </w:r>
    </w:p>
    <w:p w14:paraId="3AA5C323" w14:textId="7D742992" w:rsidR="00574D8D" w:rsidRDefault="00BA47FF" w:rsidP="0032797E">
      <w:pPr>
        <w:spacing w:line="360" w:lineRule="auto"/>
        <w:jc w:val="both"/>
        <w:rPr>
          <w:sz w:val="24"/>
          <w:szCs w:val="24"/>
        </w:rPr>
      </w:pPr>
      <w:r w:rsidRPr="00AA0D45">
        <w:rPr>
          <w:b/>
          <w:bCs/>
          <w:noProof/>
        </w:rPr>
        <mc:AlternateContent>
          <mc:Choice Requires="wps">
            <w:drawing>
              <wp:anchor distT="0" distB="0" distL="114300" distR="114300" simplePos="0" relativeHeight="251660288" behindDoc="1" locked="0" layoutInCell="1" allowOverlap="1" wp14:anchorId="3A87BAF1" wp14:editId="041B7F81">
                <wp:simplePos x="0" y="0"/>
                <wp:positionH relativeFrom="margin">
                  <wp:align>right</wp:align>
                </wp:positionH>
                <wp:positionV relativeFrom="paragraph">
                  <wp:posOffset>701675</wp:posOffset>
                </wp:positionV>
                <wp:extent cx="1287780" cy="635"/>
                <wp:effectExtent l="0" t="0" r="7620" b="0"/>
                <wp:wrapTight wrapText="bothSides">
                  <wp:wrapPolygon edited="0">
                    <wp:start x="0" y="0"/>
                    <wp:lineTo x="0" y="20282"/>
                    <wp:lineTo x="21408" y="20282"/>
                    <wp:lineTo x="21408"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1287780" cy="635"/>
                        </a:xfrm>
                        <a:prstGeom prst="rect">
                          <a:avLst/>
                        </a:prstGeom>
                        <a:solidFill>
                          <a:prstClr val="white"/>
                        </a:solidFill>
                        <a:ln>
                          <a:noFill/>
                        </a:ln>
                      </wps:spPr>
                      <wps:txbx>
                        <w:txbxContent>
                          <w:p w14:paraId="318324C3" w14:textId="77777777" w:rsidR="0032797E" w:rsidRPr="002E7874" w:rsidRDefault="0032797E" w:rsidP="0032797E">
                            <w:pPr>
                              <w:pStyle w:val="Beschriftung"/>
                            </w:pPr>
                            <w:r>
                              <w:t xml:space="preserve">Foto: </w:t>
                            </w:r>
                            <w:r w:rsidR="00AA0D45">
                              <w:t xml:space="preserve">Lichtband </w:t>
                            </w:r>
                            <w:r>
                              <w:t>St. Paulus</w:t>
                            </w:r>
                            <w:r w:rsidR="00AA0D45">
                              <w:t>,</w:t>
                            </w:r>
                            <w:r>
                              <w:t xml:space="preserve"> </w:t>
                            </w:r>
                            <w:r w:rsidR="00AA0D45">
                              <w:t xml:space="preserve">Quakenbrück / </w:t>
                            </w:r>
                            <w:proofErr w:type="spellStart"/>
                            <w:r>
                              <w:t>Hengelage</w:t>
                            </w:r>
                            <w:proofErr w:type="spell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A87BAF1" id="_x0000_t202" coordsize="21600,21600" o:spt="202" path="m,l,21600r21600,l21600,xe">
                <v:stroke joinstyle="miter"/>
                <v:path gradientshapeok="t" o:connecttype="rect"/>
              </v:shapetype>
              <v:shape id="Textfeld 2" o:spid="_x0000_s1026" type="#_x0000_t202" style="position:absolute;left:0;text-align:left;margin-left:50.2pt;margin-top:55.25pt;width:101.4pt;height:.05pt;z-index:-2516561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" stroked="f">
                <v:textbox style="mso-fit-shape-to-text:t" inset="0,0,0,0">
                  <w:txbxContent>
                    <w:p w14:paraId="318324C3" w14:textId="77777777" w:rsidR="0032797E" w:rsidRPr="002E7874" w:rsidRDefault="0032797E" w:rsidP="0032797E">
                      <w:pPr>
                        <w:pStyle w:val="Beschriftung"/>
                      </w:pPr>
                      <w:r>
                        <w:t xml:space="preserve">Foto: </w:t>
                      </w:r>
                      <w:r w:rsidR="00AA0D45">
                        <w:t xml:space="preserve">Lichtband </w:t>
                      </w:r>
                      <w:r>
                        <w:t>St. Paulus</w:t>
                      </w:r>
                      <w:r w:rsidR="00AA0D45">
                        <w:t>,</w:t>
                      </w:r>
                      <w:r>
                        <w:t xml:space="preserve"> </w:t>
                      </w:r>
                      <w:r w:rsidR="00AA0D45">
                        <w:t xml:space="preserve">Quakenbrück / </w:t>
                      </w:r>
                      <w:proofErr w:type="spellStart"/>
                      <w:r>
                        <w:t>Hengelage</w:t>
                      </w:r>
                      <w:proofErr w:type="spellEnd"/>
                      <w:r>
                        <w:t xml:space="preserve"> </w:t>
                      </w:r>
                    </w:p>
                  </w:txbxContent>
                </v:textbox>
                <w10:wrap type="tight" anchorx="margin"/>
              </v:shape>
            </w:pict>
          </mc:Fallback>
        </mc:AlternateContent>
      </w:r>
      <w:r w:rsidR="005061E9" w:rsidRPr="00682E48">
        <w:rPr>
          <w:sz w:val="24"/>
          <w:szCs w:val="24"/>
        </w:rPr>
        <w:t>Sie haben von seinen großen Wundern gehört. Sie haben gehört, dass er den Menschen zuhört, dass er ihnen von der Liebe Gottes erzählt und dass er jede</w:t>
      </w:r>
      <w:r w:rsidR="00421761">
        <w:rPr>
          <w:sz w:val="24"/>
          <w:szCs w:val="24"/>
        </w:rPr>
        <w:t>m</w:t>
      </w:r>
      <w:r w:rsidR="005061E9" w:rsidRPr="00682E48">
        <w:rPr>
          <w:sz w:val="24"/>
          <w:szCs w:val="24"/>
        </w:rPr>
        <w:t xml:space="preserve"> von ihnen Würde gibt, auch den Verstoßenen, den Aussätzigen, den Armen </w:t>
      </w:r>
      <w:r w:rsidR="009371A2" w:rsidRPr="00682E48">
        <w:rPr>
          <w:sz w:val="24"/>
          <w:szCs w:val="24"/>
        </w:rPr>
        <w:t xml:space="preserve">und </w:t>
      </w:r>
      <w:r w:rsidR="005061E9" w:rsidRPr="00682E48">
        <w:rPr>
          <w:sz w:val="24"/>
          <w:szCs w:val="24"/>
        </w:rPr>
        <w:t>den Sünde</w:t>
      </w:r>
      <w:r w:rsidR="000F190B">
        <w:rPr>
          <w:sz w:val="24"/>
          <w:szCs w:val="24"/>
        </w:rPr>
        <w:t>r</w:t>
      </w:r>
      <w:r w:rsidR="00421761">
        <w:rPr>
          <w:sz w:val="24"/>
          <w:szCs w:val="24"/>
        </w:rPr>
        <w:t>n</w:t>
      </w:r>
      <w:r w:rsidR="005061E9" w:rsidRPr="00682E48">
        <w:rPr>
          <w:sz w:val="24"/>
          <w:szCs w:val="24"/>
        </w:rPr>
        <w:t xml:space="preserve">. </w:t>
      </w:r>
    </w:p>
    <w:p w14:paraId="043BD7BB" w14:textId="5A35343A" w:rsidR="00574D8D" w:rsidRDefault="005061E9" w:rsidP="0032797E">
      <w:pPr>
        <w:spacing w:line="360" w:lineRule="auto"/>
        <w:jc w:val="both"/>
        <w:rPr>
          <w:sz w:val="24"/>
          <w:szCs w:val="24"/>
        </w:rPr>
      </w:pPr>
      <w:r w:rsidRPr="00682E48">
        <w:rPr>
          <w:sz w:val="24"/>
          <w:szCs w:val="24"/>
        </w:rPr>
        <w:t xml:space="preserve">Viele von ihnen hoffen, dass sich jetzt alles für </w:t>
      </w:r>
      <w:r w:rsidR="009371A2" w:rsidRPr="00682E48">
        <w:rPr>
          <w:sz w:val="24"/>
          <w:szCs w:val="24"/>
        </w:rPr>
        <w:t>s</w:t>
      </w:r>
      <w:r w:rsidRPr="00682E48">
        <w:rPr>
          <w:sz w:val="24"/>
          <w:szCs w:val="24"/>
        </w:rPr>
        <w:t>ie ändern wird. Sie hoffen, dass endlich das Reich Gottes anbricht</w:t>
      </w:r>
      <w:r w:rsidR="0090467B">
        <w:rPr>
          <w:sz w:val="24"/>
          <w:szCs w:val="24"/>
        </w:rPr>
        <w:t xml:space="preserve">, </w:t>
      </w:r>
      <w:r w:rsidRPr="00682E48">
        <w:rPr>
          <w:sz w:val="24"/>
          <w:szCs w:val="24"/>
        </w:rPr>
        <w:t>mit Jesus</w:t>
      </w:r>
      <w:r w:rsidR="0090467B">
        <w:rPr>
          <w:sz w:val="24"/>
          <w:szCs w:val="24"/>
        </w:rPr>
        <w:t xml:space="preserve"> </w:t>
      </w:r>
      <w:r w:rsidRPr="00682E48">
        <w:rPr>
          <w:sz w:val="24"/>
          <w:szCs w:val="24"/>
        </w:rPr>
        <w:t>als mächtigem König. Sie breiten ihre Kleider vor ihm aus und jubeln ihm zu. Hosanna, Sohn Davids</w:t>
      </w:r>
      <w:r w:rsidR="001B34D7">
        <w:rPr>
          <w:sz w:val="24"/>
          <w:szCs w:val="24"/>
        </w:rPr>
        <w:t>. Sie feiern ihn wie einen König.</w:t>
      </w:r>
    </w:p>
    <w:p w14:paraId="06CFD563" w14:textId="77777777" w:rsidR="00574D8D" w:rsidRDefault="005061E9" w:rsidP="0032797E">
      <w:pPr>
        <w:spacing w:line="360" w:lineRule="auto"/>
        <w:jc w:val="both"/>
        <w:rPr>
          <w:sz w:val="24"/>
          <w:szCs w:val="24"/>
        </w:rPr>
      </w:pPr>
      <w:r w:rsidRPr="00682E48">
        <w:rPr>
          <w:sz w:val="24"/>
          <w:szCs w:val="24"/>
        </w:rPr>
        <w:t>Aber Jesus ist kein König dieser Welt. Anstelle eines Königspferde</w:t>
      </w:r>
      <w:r w:rsidR="00632B0C" w:rsidRPr="00682E48">
        <w:rPr>
          <w:sz w:val="24"/>
          <w:szCs w:val="24"/>
        </w:rPr>
        <w:t>s</w:t>
      </w:r>
      <w:r w:rsidRPr="00682E48">
        <w:rPr>
          <w:sz w:val="24"/>
          <w:szCs w:val="24"/>
        </w:rPr>
        <w:t xml:space="preserve"> wählt er einen Esel. Er kommt </w:t>
      </w:r>
      <w:r w:rsidR="00632B0C" w:rsidRPr="00682E48">
        <w:rPr>
          <w:sz w:val="24"/>
          <w:szCs w:val="24"/>
        </w:rPr>
        <w:t xml:space="preserve">auch </w:t>
      </w:r>
      <w:r w:rsidRPr="00682E48">
        <w:rPr>
          <w:sz w:val="24"/>
          <w:szCs w:val="24"/>
        </w:rPr>
        <w:t>nicht in teurem Tuch daher.</w:t>
      </w:r>
      <w:r w:rsidR="00632B0C" w:rsidRPr="00682E48">
        <w:rPr>
          <w:sz w:val="24"/>
          <w:szCs w:val="24"/>
        </w:rPr>
        <w:t xml:space="preserve"> Nein, seine Kleidung ist </w:t>
      </w:r>
      <w:r w:rsidR="000F7A19" w:rsidRPr="00682E48">
        <w:rPr>
          <w:sz w:val="24"/>
          <w:szCs w:val="24"/>
        </w:rPr>
        <w:t>ein einfaches Gewand.</w:t>
      </w:r>
      <w:r w:rsidRPr="00682E48">
        <w:rPr>
          <w:sz w:val="24"/>
          <w:szCs w:val="24"/>
        </w:rPr>
        <w:t xml:space="preserve"> Krone und Schwert? Braucht er nicht. Seine Macht ist </w:t>
      </w:r>
      <w:r w:rsidR="009371A2" w:rsidRPr="00682E48">
        <w:rPr>
          <w:sz w:val="24"/>
          <w:szCs w:val="24"/>
        </w:rPr>
        <w:t xml:space="preserve">die </w:t>
      </w:r>
      <w:r w:rsidRPr="00682E48">
        <w:rPr>
          <w:sz w:val="24"/>
          <w:szCs w:val="24"/>
        </w:rPr>
        <w:t>Liebe und</w:t>
      </w:r>
      <w:r w:rsidR="009371A2" w:rsidRPr="00682E48">
        <w:rPr>
          <w:sz w:val="24"/>
          <w:szCs w:val="24"/>
        </w:rPr>
        <w:t xml:space="preserve"> der</w:t>
      </w:r>
      <w:r w:rsidRPr="00682E48">
        <w:rPr>
          <w:sz w:val="24"/>
          <w:szCs w:val="24"/>
        </w:rPr>
        <w:t xml:space="preserve"> Friede, seine Kraft ist in den Schwachen und Geringen</w:t>
      </w:r>
      <w:r w:rsidR="00D91911" w:rsidRPr="00682E48">
        <w:rPr>
          <w:sz w:val="24"/>
          <w:szCs w:val="24"/>
        </w:rPr>
        <w:t>, und sein Reich ist längst angebrochen unter den Menschen.</w:t>
      </w:r>
      <w:r w:rsidR="009371A2" w:rsidRPr="00682E48">
        <w:rPr>
          <w:sz w:val="24"/>
          <w:szCs w:val="24"/>
        </w:rPr>
        <w:t xml:space="preserve"> </w:t>
      </w:r>
    </w:p>
    <w:p w14:paraId="6E39F022" w14:textId="77777777" w:rsidR="00574D8D" w:rsidRDefault="009371A2" w:rsidP="0032797E">
      <w:pPr>
        <w:spacing w:line="360" w:lineRule="auto"/>
        <w:jc w:val="both"/>
        <w:rPr>
          <w:sz w:val="24"/>
          <w:szCs w:val="24"/>
        </w:rPr>
      </w:pPr>
      <w:r w:rsidRPr="00682E48">
        <w:rPr>
          <w:sz w:val="24"/>
          <w:szCs w:val="24"/>
        </w:rPr>
        <w:t>Er hat unter ihnen die Botschaft gesät, dass Gottes Reich da anbricht, wo Menschen Trost schenken und Vergebung</w:t>
      </w:r>
      <w:r w:rsidR="0090467B">
        <w:rPr>
          <w:sz w:val="24"/>
          <w:szCs w:val="24"/>
        </w:rPr>
        <w:t xml:space="preserve">, </w:t>
      </w:r>
      <w:r w:rsidR="000F7A19" w:rsidRPr="00682E48">
        <w:rPr>
          <w:sz w:val="24"/>
          <w:szCs w:val="24"/>
        </w:rPr>
        <w:t>wo</w:t>
      </w:r>
      <w:r w:rsidRPr="00682E48">
        <w:rPr>
          <w:sz w:val="24"/>
          <w:szCs w:val="24"/>
        </w:rPr>
        <w:t xml:space="preserve"> Menschen andere</w:t>
      </w:r>
      <w:r w:rsidR="00421761">
        <w:rPr>
          <w:sz w:val="24"/>
          <w:szCs w:val="24"/>
        </w:rPr>
        <w:t>n</w:t>
      </w:r>
      <w:r w:rsidRPr="00682E48">
        <w:rPr>
          <w:sz w:val="24"/>
          <w:szCs w:val="24"/>
        </w:rPr>
        <w:t xml:space="preserve"> Obdach geben, Essen und Kleidung</w:t>
      </w:r>
      <w:r w:rsidR="0090467B">
        <w:rPr>
          <w:sz w:val="24"/>
          <w:szCs w:val="24"/>
        </w:rPr>
        <w:t xml:space="preserve">, </w:t>
      </w:r>
      <w:r w:rsidR="000F7A19" w:rsidRPr="00682E48">
        <w:rPr>
          <w:sz w:val="24"/>
          <w:szCs w:val="24"/>
        </w:rPr>
        <w:t xml:space="preserve">wo </w:t>
      </w:r>
      <w:r w:rsidRPr="00682E48">
        <w:rPr>
          <w:sz w:val="24"/>
          <w:szCs w:val="24"/>
        </w:rPr>
        <w:t xml:space="preserve">Menschen einander helfen </w:t>
      </w:r>
      <w:r w:rsidR="00421761">
        <w:rPr>
          <w:sz w:val="24"/>
          <w:szCs w:val="24"/>
        </w:rPr>
        <w:t xml:space="preserve">und pflegen </w:t>
      </w:r>
      <w:r w:rsidRPr="00682E48">
        <w:rPr>
          <w:sz w:val="24"/>
          <w:szCs w:val="24"/>
        </w:rPr>
        <w:t xml:space="preserve">und miteinander teilen. </w:t>
      </w:r>
    </w:p>
    <w:p w14:paraId="3FBE38E5" w14:textId="77777777" w:rsidR="00574D8D" w:rsidRDefault="00632B0C" w:rsidP="0032797E">
      <w:pPr>
        <w:spacing w:line="360" w:lineRule="auto"/>
        <w:jc w:val="both"/>
        <w:rPr>
          <w:sz w:val="24"/>
          <w:szCs w:val="24"/>
        </w:rPr>
      </w:pPr>
      <w:r w:rsidRPr="00682E48">
        <w:rPr>
          <w:sz w:val="24"/>
          <w:szCs w:val="24"/>
        </w:rPr>
        <w:t xml:space="preserve">Er hat den Menschen gezeigt, dass Gott mitten unter ihnen wohnt und dass ein jeder </w:t>
      </w:r>
      <w:r w:rsidR="000F7A19" w:rsidRPr="00682E48">
        <w:rPr>
          <w:sz w:val="24"/>
          <w:szCs w:val="24"/>
        </w:rPr>
        <w:t xml:space="preserve">Mensch </w:t>
      </w:r>
      <w:r w:rsidRPr="00682E48">
        <w:rPr>
          <w:sz w:val="24"/>
          <w:szCs w:val="24"/>
        </w:rPr>
        <w:t xml:space="preserve">in Gottes Augen kostbar und wertvoll ist. Diese Hoffnung auf Gott, die Würde die er jedem Menschen schenkt, und der letzte Halt, der er den Menschen ist, </w:t>
      </w:r>
      <w:r w:rsidR="000F7A19" w:rsidRPr="00682E48">
        <w:rPr>
          <w:sz w:val="24"/>
          <w:szCs w:val="24"/>
        </w:rPr>
        <w:t xml:space="preserve">diese Hoffnung, diese Würde und diesen Halt </w:t>
      </w:r>
      <w:r w:rsidRPr="00682E48">
        <w:rPr>
          <w:sz w:val="24"/>
          <w:szCs w:val="24"/>
        </w:rPr>
        <w:t xml:space="preserve">kann ihnen keine Macht der Welt mehr nehmen. </w:t>
      </w:r>
    </w:p>
    <w:p w14:paraId="7F997C6F" w14:textId="77777777" w:rsidR="0090467B" w:rsidRDefault="00632B0C" w:rsidP="0032797E">
      <w:pPr>
        <w:spacing w:line="360" w:lineRule="auto"/>
        <w:jc w:val="both"/>
        <w:rPr>
          <w:sz w:val="24"/>
          <w:szCs w:val="24"/>
        </w:rPr>
      </w:pPr>
      <w:r w:rsidRPr="00682E48">
        <w:rPr>
          <w:sz w:val="24"/>
          <w:szCs w:val="24"/>
        </w:rPr>
        <w:t>So wollen auch wir ihm zujubeln als unserem König</w:t>
      </w:r>
      <w:r w:rsidR="000F7A19" w:rsidRPr="00682E48">
        <w:rPr>
          <w:sz w:val="24"/>
          <w:szCs w:val="24"/>
        </w:rPr>
        <w:t xml:space="preserve">, der unter uns die Botschaft der Liebe und des Friedens </w:t>
      </w:r>
      <w:r w:rsidR="00421761">
        <w:rPr>
          <w:sz w:val="24"/>
          <w:szCs w:val="24"/>
        </w:rPr>
        <w:t>sät</w:t>
      </w:r>
      <w:r w:rsidR="000F7A19" w:rsidRPr="00682E48">
        <w:rPr>
          <w:sz w:val="24"/>
          <w:szCs w:val="24"/>
        </w:rPr>
        <w:t>, und der uns mit der Taufe seine Königswürde verl</w:t>
      </w:r>
      <w:r w:rsidR="00421761">
        <w:rPr>
          <w:sz w:val="24"/>
          <w:szCs w:val="24"/>
        </w:rPr>
        <w:t>eiht</w:t>
      </w:r>
      <w:r w:rsidR="000F7A19" w:rsidRPr="00682E48">
        <w:rPr>
          <w:sz w:val="24"/>
          <w:szCs w:val="24"/>
        </w:rPr>
        <w:t xml:space="preserve">. </w:t>
      </w:r>
    </w:p>
    <w:p w14:paraId="3E47A6F6" w14:textId="77777777" w:rsidR="00C67460" w:rsidRDefault="000F7A19" w:rsidP="0032797E">
      <w:pPr>
        <w:spacing w:line="360" w:lineRule="auto"/>
        <w:jc w:val="both"/>
        <w:rPr>
          <w:sz w:val="24"/>
          <w:szCs w:val="24"/>
        </w:rPr>
      </w:pPr>
      <w:r w:rsidRPr="00682E48">
        <w:rPr>
          <w:sz w:val="24"/>
          <w:szCs w:val="24"/>
        </w:rPr>
        <w:t>„Hosanna, wir loben dich, hosanna großer Gott“</w:t>
      </w:r>
    </w:p>
    <w:p w14:paraId="5DDCEFED" w14:textId="77777777" w:rsidR="00574D8D" w:rsidRDefault="00574D8D" w:rsidP="0032797E">
      <w:pPr>
        <w:spacing w:line="360" w:lineRule="auto"/>
        <w:jc w:val="both"/>
        <w:rPr>
          <w:sz w:val="24"/>
          <w:szCs w:val="24"/>
        </w:rPr>
      </w:pPr>
    </w:p>
    <w:p w14:paraId="7FED38A7" w14:textId="77777777" w:rsidR="00574D8D" w:rsidRPr="00574D8D" w:rsidRDefault="00574D8D" w:rsidP="0032797E">
      <w:pPr>
        <w:spacing w:line="360" w:lineRule="auto"/>
        <w:jc w:val="both"/>
        <w:rPr>
          <w:b/>
          <w:bCs/>
          <w:color w:val="C00000"/>
          <w:sz w:val="24"/>
          <w:szCs w:val="24"/>
        </w:rPr>
      </w:pPr>
      <w:r w:rsidRPr="00574D8D">
        <w:rPr>
          <w:b/>
          <w:bCs/>
          <w:color w:val="C00000"/>
          <w:sz w:val="24"/>
          <w:szCs w:val="24"/>
        </w:rPr>
        <w:lastRenderedPageBreak/>
        <w:t>Segnung der Palmzweige</w:t>
      </w:r>
      <w:bookmarkStart w:id="0" w:name="_GoBack"/>
      <w:bookmarkEnd w:id="0"/>
    </w:p>
    <w:p w14:paraId="4AA34B8A" w14:textId="77777777" w:rsidR="00BA47FF" w:rsidRPr="00BA47FF" w:rsidRDefault="00BA47FF" w:rsidP="00BA47FF">
      <w:pPr>
        <w:spacing w:line="240" w:lineRule="auto"/>
        <w:jc w:val="both"/>
        <w:rPr>
          <w:bCs/>
          <w:sz w:val="24"/>
          <w:szCs w:val="24"/>
        </w:rPr>
      </w:pPr>
      <w:r w:rsidRPr="00BA47FF">
        <w:rPr>
          <w:bCs/>
          <w:sz w:val="24"/>
          <w:szCs w:val="24"/>
        </w:rPr>
        <w:t>Allmächtiger, ewiger Gott,</w:t>
      </w:r>
    </w:p>
    <w:p w14:paraId="7595C41F" w14:textId="77777777" w:rsidR="00BA47FF" w:rsidRPr="00BA47FF" w:rsidRDefault="00BA47FF" w:rsidP="00BA47FF">
      <w:pPr>
        <w:spacing w:line="240" w:lineRule="auto"/>
        <w:jc w:val="both"/>
        <w:rPr>
          <w:bCs/>
          <w:sz w:val="24"/>
          <w:szCs w:val="24"/>
        </w:rPr>
      </w:pPr>
      <w:r w:rsidRPr="00BA47FF">
        <w:rPr>
          <w:bCs/>
          <w:sz w:val="24"/>
          <w:szCs w:val="24"/>
        </w:rPr>
        <w:t>segne + diese (grünen) Zweige,</w:t>
      </w:r>
    </w:p>
    <w:p w14:paraId="0D91D50C" w14:textId="77777777" w:rsidR="00BA47FF" w:rsidRPr="00BA47FF" w:rsidRDefault="00BA47FF" w:rsidP="00BA47FF">
      <w:pPr>
        <w:spacing w:line="240" w:lineRule="auto"/>
        <w:jc w:val="both"/>
        <w:rPr>
          <w:bCs/>
          <w:sz w:val="24"/>
          <w:szCs w:val="24"/>
        </w:rPr>
      </w:pPr>
      <w:r w:rsidRPr="00BA47FF">
        <w:rPr>
          <w:bCs/>
          <w:sz w:val="24"/>
          <w:szCs w:val="24"/>
        </w:rPr>
        <w:t>die Zeichen des Lebens und des Sieges,</w:t>
      </w:r>
    </w:p>
    <w:p w14:paraId="2EA6E389" w14:textId="77777777" w:rsidR="00BA47FF" w:rsidRPr="00BA47FF" w:rsidRDefault="00BA47FF" w:rsidP="00BA47FF">
      <w:pPr>
        <w:spacing w:line="240" w:lineRule="auto"/>
        <w:jc w:val="both"/>
        <w:rPr>
          <w:bCs/>
          <w:sz w:val="24"/>
          <w:szCs w:val="24"/>
        </w:rPr>
      </w:pPr>
      <w:r w:rsidRPr="00BA47FF">
        <w:rPr>
          <w:bCs/>
          <w:sz w:val="24"/>
          <w:szCs w:val="24"/>
        </w:rPr>
        <w:t xml:space="preserve">mit denen wir Christus, unserem König, huldigen. </w:t>
      </w:r>
    </w:p>
    <w:p w14:paraId="5373BEC2" w14:textId="77777777" w:rsidR="00BA47FF" w:rsidRPr="00BA47FF" w:rsidRDefault="00BA47FF" w:rsidP="00BA47FF">
      <w:pPr>
        <w:spacing w:line="240" w:lineRule="auto"/>
        <w:jc w:val="both"/>
        <w:rPr>
          <w:bCs/>
          <w:sz w:val="24"/>
          <w:szCs w:val="24"/>
        </w:rPr>
      </w:pPr>
      <w:r w:rsidRPr="00BA47FF">
        <w:rPr>
          <w:bCs/>
          <w:sz w:val="24"/>
          <w:szCs w:val="24"/>
        </w:rPr>
        <w:t>Mit Lobgesängen begleiten wir ihn</w:t>
      </w:r>
    </w:p>
    <w:p w14:paraId="1A69F6F7" w14:textId="77777777" w:rsidR="00BA47FF" w:rsidRPr="00BA47FF" w:rsidRDefault="00BA47FF" w:rsidP="00BA47FF">
      <w:pPr>
        <w:spacing w:line="240" w:lineRule="auto"/>
        <w:jc w:val="both"/>
        <w:rPr>
          <w:bCs/>
          <w:sz w:val="24"/>
          <w:szCs w:val="24"/>
        </w:rPr>
      </w:pPr>
      <w:r w:rsidRPr="00BA47FF">
        <w:rPr>
          <w:bCs/>
          <w:sz w:val="24"/>
          <w:szCs w:val="24"/>
        </w:rPr>
        <w:t>in seine heilige Stadt;</w:t>
      </w:r>
    </w:p>
    <w:p w14:paraId="6E341714" w14:textId="77777777" w:rsidR="00BA47FF" w:rsidRPr="00BA47FF" w:rsidRDefault="00BA47FF" w:rsidP="00BA47FF">
      <w:pPr>
        <w:spacing w:line="240" w:lineRule="auto"/>
        <w:jc w:val="both"/>
        <w:rPr>
          <w:bCs/>
          <w:sz w:val="24"/>
          <w:szCs w:val="24"/>
        </w:rPr>
      </w:pPr>
      <w:r w:rsidRPr="00BA47FF">
        <w:rPr>
          <w:bCs/>
          <w:sz w:val="24"/>
          <w:szCs w:val="24"/>
        </w:rPr>
        <w:t xml:space="preserve">gib, dass wir durch ihn zum himmlischen Jerusalem gelangen, </w:t>
      </w:r>
    </w:p>
    <w:p w14:paraId="5F6640B1" w14:textId="77777777" w:rsidR="00BA47FF" w:rsidRPr="00BA47FF" w:rsidRDefault="00BA47FF" w:rsidP="00BA47FF">
      <w:pPr>
        <w:spacing w:line="240" w:lineRule="auto"/>
        <w:jc w:val="both"/>
        <w:rPr>
          <w:bCs/>
          <w:sz w:val="24"/>
          <w:szCs w:val="24"/>
        </w:rPr>
      </w:pPr>
      <w:r w:rsidRPr="00BA47FF">
        <w:rPr>
          <w:bCs/>
          <w:sz w:val="24"/>
          <w:szCs w:val="24"/>
        </w:rPr>
        <w:t>der mit dir lebt und herrscht in alle Ewigkeit.</w:t>
      </w:r>
    </w:p>
    <w:p w14:paraId="70CCABD3" w14:textId="77777777" w:rsidR="00682E48" w:rsidRPr="00682E48" w:rsidRDefault="00682E48" w:rsidP="0032797E">
      <w:pPr>
        <w:spacing w:line="360" w:lineRule="auto"/>
        <w:jc w:val="both"/>
        <w:rPr>
          <w:sz w:val="24"/>
          <w:szCs w:val="24"/>
        </w:rPr>
      </w:pPr>
    </w:p>
    <w:p w14:paraId="76E8C292" w14:textId="77777777" w:rsidR="00682E48" w:rsidRPr="00574D8D" w:rsidRDefault="00682E48" w:rsidP="0032797E">
      <w:pPr>
        <w:spacing w:line="360" w:lineRule="auto"/>
        <w:jc w:val="both"/>
        <w:rPr>
          <w:b/>
          <w:bCs/>
          <w:color w:val="C00000"/>
          <w:sz w:val="24"/>
          <w:szCs w:val="24"/>
        </w:rPr>
      </w:pPr>
      <w:r w:rsidRPr="00574D8D">
        <w:rPr>
          <w:b/>
          <w:bCs/>
          <w:color w:val="C00000"/>
          <w:sz w:val="24"/>
          <w:szCs w:val="24"/>
        </w:rPr>
        <w:t>+ Aus dem heiligen Evangelium nach Matthäus (</w:t>
      </w:r>
      <w:proofErr w:type="spellStart"/>
      <w:r w:rsidRPr="00574D8D">
        <w:rPr>
          <w:b/>
          <w:bCs/>
          <w:color w:val="C00000"/>
          <w:sz w:val="24"/>
          <w:szCs w:val="24"/>
        </w:rPr>
        <w:t>Mt</w:t>
      </w:r>
      <w:proofErr w:type="spellEnd"/>
      <w:r w:rsidRPr="00574D8D">
        <w:rPr>
          <w:b/>
          <w:bCs/>
          <w:color w:val="C00000"/>
          <w:sz w:val="24"/>
          <w:szCs w:val="24"/>
        </w:rPr>
        <w:t xml:space="preserve"> 21, 1-11)</w:t>
      </w:r>
    </w:p>
    <w:p w14:paraId="5A7D643B" w14:textId="77777777" w:rsidR="00682E48" w:rsidRPr="00682E48" w:rsidRDefault="00682E48" w:rsidP="0032797E">
      <w:pPr>
        <w:spacing w:line="360" w:lineRule="auto"/>
        <w:jc w:val="both"/>
        <w:rPr>
          <w:sz w:val="24"/>
          <w:szCs w:val="24"/>
        </w:rPr>
      </w:pPr>
      <w:r w:rsidRPr="00682E48">
        <w:rPr>
          <w:sz w:val="24"/>
          <w:szCs w:val="24"/>
        </w:rPr>
        <w:t xml:space="preserve">Als sich Jesus mit seinen Begleitern Jerusalem näherte und nach </w:t>
      </w:r>
      <w:proofErr w:type="spellStart"/>
      <w:r w:rsidRPr="00682E48">
        <w:rPr>
          <w:sz w:val="24"/>
          <w:szCs w:val="24"/>
        </w:rPr>
        <w:t>Betfage</w:t>
      </w:r>
      <w:proofErr w:type="spellEnd"/>
      <w:r w:rsidRPr="00682E48">
        <w:rPr>
          <w:sz w:val="24"/>
          <w:szCs w:val="24"/>
        </w:rPr>
        <w:t xml:space="preserve"> am Ölberg kam, schickte er zwei Jünger voraus und sagte zu ihnen: Geht in das Dorf, das vor euch liegt; dort werdet ihr eine Eselin angebunden finden und ein Fohlen bei ihr. Bindet sie los, und bringt sie zu mir! Und wenn euch jemand zur Rede stellt, dann sagt: Der Herr braucht sie, er lässt sie aber bald zurückbringen. Das ist geschehen, damit sich erfüllte, was durch den Propheten gesagt worden ist:</w:t>
      </w:r>
    </w:p>
    <w:p w14:paraId="177B1BC1" w14:textId="77777777" w:rsidR="00682E48" w:rsidRPr="00682E48" w:rsidRDefault="00682E48" w:rsidP="0032797E">
      <w:pPr>
        <w:spacing w:line="360" w:lineRule="auto"/>
        <w:jc w:val="both"/>
        <w:rPr>
          <w:sz w:val="24"/>
          <w:szCs w:val="24"/>
        </w:rPr>
      </w:pPr>
      <w:r w:rsidRPr="00682E48">
        <w:rPr>
          <w:sz w:val="24"/>
          <w:szCs w:val="24"/>
        </w:rPr>
        <w:t>Sagt der Tochter Zion: Siehe, dein König kommt zu dir. Er ist friedfertig, und er reitet auf einer Eselin und auf einem Fohlen, dem Jungen eines Lasttiers.</w:t>
      </w:r>
    </w:p>
    <w:p w14:paraId="68E4794D" w14:textId="77777777" w:rsidR="00682E48" w:rsidRPr="00682E48" w:rsidRDefault="00682E48" w:rsidP="0032797E">
      <w:pPr>
        <w:spacing w:line="360" w:lineRule="auto"/>
        <w:jc w:val="both"/>
        <w:rPr>
          <w:sz w:val="24"/>
          <w:szCs w:val="24"/>
        </w:rPr>
      </w:pPr>
      <w:r w:rsidRPr="00682E48">
        <w:rPr>
          <w:sz w:val="24"/>
          <w:szCs w:val="24"/>
        </w:rPr>
        <w:t>Die Jünger gingen und taten, was Jesus ihnen aufgetragen hatte.</w:t>
      </w:r>
      <w:r w:rsidR="00574D8D">
        <w:rPr>
          <w:sz w:val="24"/>
          <w:szCs w:val="24"/>
        </w:rPr>
        <w:t xml:space="preserve"> </w:t>
      </w:r>
      <w:r w:rsidRPr="00682E48">
        <w:rPr>
          <w:sz w:val="24"/>
          <w:szCs w:val="24"/>
        </w:rPr>
        <w:t>Sie brachten die Eselin und das Fohlen, legten ihre Kleider auf sie, und er setzte sich darauf.</w:t>
      </w:r>
    </w:p>
    <w:p w14:paraId="200E7609" w14:textId="77777777" w:rsidR="00682E48" w:rsidRPr="00682E48" w:rsidRDefault="00682E48" w:rsidP="0032797E">
      <w:pPr>
        <w:spacing w:line="360" w:lineRule="auto"/>
        <w:jc w:val="both"/>
        <w:rPr>
          <w:sz w:val="24"/>
          <w:szCs w:val="24"/>
        </w:rPr>
      </w:pPr>
      <w:r w:rsidRPr="00682E48">
        <w:rPr>
          <w:sz w:val="24"/>
          <w:szCs w:val="24"/>
        </w:rPr>
        <w:t>Viele Menschen breiteten ihre Kleider auf der Straße aus, andere schnitten Zweige von den Bäumen und streuten sie auf den Weg.</w:t>
      </w:r>
      <w:r w:rsidR="00574D8D">
        <w:rPr>
          <w:sz w:val="24"/>
          <w:szCs w:val="24"/>
        </w:rPr>
        <w:t xml:space="preserve"> </w:t>
      </w:r>
      <w:r w:rsidRPr="00682E48">
        <w:rPr>
          <w:sz w:val="24"/>
          <w:szCs w:val="24"/>
        </w:rPr>
        <w:t>Die Leute aber, die vor ihm hergingen und die ihm folgten, riefen: Hosanna dem Sohn Davids! Gesegnet sei er, der kommt im Namen des Herrn. Hosanna in der Höhe!</w:t>
      </w:r>
    </w:p>
    <w:p w14:paraId="65D302CC" w14:textId="7E924BDA" w:rsidR="00682E48" w:rsidRDefault="00682E48" w:rsidP="0032797E">
      <w:pPr>
        <w:spacing w:line="360" w:lineRule="auto"/>
        <w:jc w:val="both"/>
        <w:rPr>
          <w:sz w:val="24"/>
          <w:szCs w:val="24"/>
        </w:rPr>
      </w:pPr>
      <w:r w:rsidRPr="00682E48">
        <w:rPr>
          <w:sz w:val="24"/>
          <w:szCs w:val="24"/>
        </w:rPr>
        <w:t>Als er in Jerusalem einzog, geriet die ganze Stadt in Aufregung, und man fragte: Wer ist das?</w:t>
      </w:r>
      <w:r w:rsidR="00574D8D">
        <w:rPr>
          <w:sz w:val="24"/>
          <w:szCs w:val="24"/>
        </w:rPr>
        <w:t xml:space="preserve"> </w:t>
      </w:r>
      <w:r w:rsidRPr="00682E48">
        <w:rPr>
          <w:sz w:val="24"/>
          <w:szCs w:val="24"/>
        </w:rPr>
        <w:t xml:space="preserve">Die Leute sagten: Das ist der Prophet Jesus von </w:t>
      </w:r>
      <w:proofErr w:type="spellStart"/>
      <w:r w:rsidRPr="00682E48">
        <w:rPr>
          <w:sz w:val="24"/>
          <w:szCs w:val="24"/>
        </w:rPr>
        <w:t>Nazaret</w:t>
      </w:r>
      <w:proofErr w:type="spellEnd"/>
      <w:r w:rsidRPr="00682E48">
        <w:rPr>
          <w:sz w:val="24"/>
          <w:szCs w:val="24"/>
        </w:rPr>
        <w:t xml:space="preserve"> in Galiläa.</w:t>
      </w:r>
    </w:p>
    <w:p w14:paraId="4D74EFA4" w14:textId="6765E7B3" w:rsidR="00D0573C" w:rsidRPr="00D0573C" w:rsidRDefault="00D0573C" w:rsidP="0032797E">
      <w:pPr>
        <w:spacing w:line="360" w:lineRule="auto"/>
        <w:jc w:val="both"/>
        <w:rPr>
          <w:b/>
          <w:bCs/>
          <w:color w:val="C00000"/>
          <w:sz w:val="24"/>
          <w:szCs w:val="24"/>
        </w:rPr>
      </w:pPr>
      <w:r w:rsidRPr="00D0573C">
        <w:rPr>
          <w:b/>
          <w:bCs/>
          <w:color w:val="C00000"/>
          <w:sz w:val="24"/>
          <w:szCs w:val="24"/>
        </w:rPr>
        <w:t>Evangelium unseres Herrn Jesus Christus</w:t>
      </w:r>
      <w:r w:rsidR="000F190B">
        <w:rPr>
          <w:b/>
          <w:bCs/>
          <w:color w:val="C00000"/>
          <w:sz w:val="24"/>
          <w:szCs w:val="24"/>
        </w:rPr>
        <w:t>.</w:t>
      </w:r>
    </w:p>
    <w:p w14:paraId="7CB3FB48" w14:textId="77777777" w:rsidR="00D0573C" w:rsidRDefault="00D0573C" w:rsidP="00574D8D">
      <w:pPr>
        <w:tabs>
          <w:tab w:val="left" w:pos="4584"/>
        </w:tabs>
        <w:spacing w:line="360" w:lineRule="auto"/>
        <w:jc w:val="both"/>
        <w:rPr>
          <w:color w:val="C00000"/>
          <w:sz w:val="24"/>
          <w:szCs w:val="24"/>
        </w:rPr>
      </w:pPr>
    </w:p>
    <w:p w14:paraId="2589A6BE" w14:textId="1FBBFD8F" w:rsidR="00C6111D" w:rsidRDefault="00C6111D" w:rsidP="00574D8D">
      <w:pPr>
        <w:tabs>
          <w:tab w:val="left" w:pos="4584"/>
        </w:tabs>
        <w:spacing w:line="360" w:lineRule="auto"/>
        <w:jc w:val="both"/>
        <w:rPr>
          <w:sz w:val="24"/>
          <w:szCs w:val="24"/>
        </w:rPr>
      </w:pPr>
      <w:r w:rsidRPr="00E2225E">
        <w:rPr>
          <w:b/>
          <w:bCs/>
          <w:i/>
          <w:iCs/>
          <w:sz w:val="24"/>
          <w:szCs w:val="24"/>
        </w:rPr>
        <w:lastRenderedPageBreak/>
        <w:t>Lied: GL Nr. 769 1,3,4 „Lob und Ehre sei dir“</w:t>
      </w:r>
      <w:r w:rsidR="00574D8D" w:rsidRPr="00E2225E">
        <w:rPr>
          <w:b/>
          <w:bCs/>
          <w:i/>
          <w:iCs/>
          <w:sz w:val="24"/>
          <w:szCs w:val="24"/>
        </w:rPr>
        <w:t xml:space="preserve"> </w:t>
      </w:r>
      <w:r w:rsidR="00AA0D45" w:rsidRPr="00E2225E">
        <w:rPr>
          <w:b/>
          <w:bCs/>
          <w:i/>
          <w:iCs/>
          <w:sz w:val="24"/>
          <w:szCs w:val="24"/>
        </w:rPr>
        <w:tab/>
      </w:r>
      <w:r w:rsidR="00574D8D">
        <w:rPr>
          <w:b/>
          <w:bCs/>
          <w:i/>
          <w:iCs/>
          <w:sz w:val="24"/>
          <w:szCs w:val="24"/>
        </w:rPr>
        <w:t>(Orgelspiel</w:t>
      </w:r>
      <w:r w:rsidR="00574D8D" w:rsidRPr="00AA0D45">
        <w:rPr>
          <w:b/>
          <w:bCs/>
          <w:i/>
          <w:iCs/>
          <w:sz w:val="24"/>
          <w:szCs w:val="24"/>
        </w:rPr>
        <w:t xml:space="preserve">: </w:t>
      </w:r>
      <w:hyperlink r:id="rId7" w:history="1">
        <w:r w:rsidR="00574D8D" w:rsidRPr="00AA0D45">
          <w:rPr>
            <w:rStyle w:val="Hyperlink"/>
            <w:b/>
            <w:bCs/>
            <w:i/>
            <w:iCs/>
            <w:color w:val="auto"/>
            <w:sz w:val="24"/>
            <w:szCs w:val="24"/>
            <w:u w:val="none"/>
          </w:rPr>
          <w:t>www.katholisch-artland.de</w:t>
        </w:r>
      </w:hyperlink>
      <w:r w:rsidR="00574D8D">
        <w:rPr>
          <w:b/>
          <w:bCs/>
          <w:i/>
          <w:iCs/>
          <w:sz w:val="24"/>
          <w:szCs w:val="24"/>
        </w:rPr>
        <w:t>)</w:t>
      </w:r>
    </w:p>
    <w:p w14:paraId="75F4586A" w14:textId="77777777" w:rsidR="00D0573C" w:rsidRDefault="00D0573C" w:rsidP="00541E96">
      <w:pPr>
        <w:spacing w:line="360" w:lineRule="auto"/>
        <w:jc w:val="both"/>
        <w:rPr>
          <w:b/>
          <w:bCs/>
          <w:sz w:val="24"/>
          <w:szCs w:val="24"/>
        </w:rPr>
      </w:pPr>
    </w:p>
    <w:p w14:paraId="2CCE9A92" w14:textId="58C76ED9" w:rsidR="00AA0D45" w:rsidRPr="00AA0D45" w:rsidRDefault="00AA0D45" w:rsidP="00541E96">
      <w:pPr>
        <w:spacing w:line="360" w:lineRule="auto"/>
        <w:jc w:val="both"/>
        <w:rPr>
          <w:b/>
          <w:bCs/>
          <w:sz w:val="24"/>
          <w:szCs w:val="24"/>
        </w:rPr>
      </w:pPr>
      <w:r w:rsidRPr="00AA0D45">
        <w:rPr>
          <w:b/>
          <w:bCs/>
          <w:sz w:val="24"/>
          <w:szCs w:val="24"/>
        </w:rPr>
        <w:t>Die Stimmung kippt</w:t>
      </w:r>
    </w:p>
    <w:p w14:paraId="4A03BC81" w14:textId="77777777" w:rsidR="00D0573C" w:rsidRDefault="00541E96" w:rsidP="00541E96">
      <w:pPr>
        <w:spacing w:line="360" w:lineRule="auto"/>
        <w:jc w:val="both"/>
      </w:pPr>
      <w:r>
        <w:rPr>
          <w:sz w:val="24"/>
          <w:szCs w:val="24"/>
        </w:rPr>
        <w:t>Im Lied klingt es schon an. Beim Einzug in die Stadt Jerusalem wird Jesus noch gefeiert. Ein paar Tage später schreit die Menge: „Kreuzige ihn!“</w:t>
      </w:r>
      <w:r w:rsidR="00252966" w:rsidRPr="00252966">
        <w:t xml:space="preserve"> </w:t>
      </w:r>
    </w:p>
    <w:p w14:paraId="4CE494C4" w14:textId="4A16067D" w:rsidR="00D0573C" w:rsidRDefault="00D0573C" w:rsidP="00541E96">
      <w:pPr>
        <w:spacing w:line="360" w:lineRule="auto"/>
        <w:jc w:val="both"/>
        <w:rPr>
          <w:sz w:val="24"/>
          <w:szCs w:val="24"/>
        </w:rPr>
      </w:pPr>
      <w:r>
        <w:rPr>
          <w:noProof/>
        </w:rPr>
        <mc:AlternateContent>
          <mc:Choice Requires="wps">
            <w:drawing>
              <wp:anchor distT="0" distB="0" distL="114300" distR="114300" simplePos="0" relativeHeight="251663360" behindDoc="0" locked="0" layoutInCell="1" allowOverlap="1" wp14:anchorId="281FAFCA" wp14:editId="2B97F1CE">
                <wp:simplePos x="0" y="0"/>
                <wp:positionH relativeFrom="margin">
                  <wp:posOffset>4441074</wp:posOffset>
                </wp:positionH>
                <wp:positionV relativeFrom="paragraph">
                  <wp:posOffset>2171123</wp:posOffset>
                </wp:positionV>
                <wp:extent cx="1790700" cy="635"/>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0700" cy="635"/>
                        </a:xfrm>
                        <a:prstGeom prst="rect">
                          <a:avLst/>
                        </a:prstGeom>
                        <a:solidFill>
                          <a:prstClr val="white"/>
                        </a:solidFill>
                        <a:ln>
                          <a:noFill/>
                        </a:ln>
                      </wps:spPr>
                      <wps:txbx>
                        <w:txbxContent>
                          <w:p w14:paraId="421A5BC0" w14:textId="77777777" w:rsidR="00421761" w:rsidRPr="00DF647D" w:rsidRDefault="00421761" w:rsidP="00421761">
                            <w:pPr>
                              <w:pStyle w:val="Beschriftung"/>
                              <w:rPr>
                                <w:noProof/>
                              </w:rPr>
                            </w:pPr>
                            <w:r>
                              <w:t xml:space="preserve">Foto: Tabernakel St. Paulus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1FAFCA" id="Textfeld 6" o:spid="_x0000_s1027" type="#_x0000_t202" style="position:absolute;left:0;text-align:left;margin-left:349.7pt;margin-top:170.95pt;width:141pt;height:.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" stroked="f">
                <v:textbox style="mso-fit-shape-to-text:t" inset="0,0,0,0">
                  <w:txbxContent>
                    <w:p w14:paraId="421A5BC0" w14:textId="77777777" w:rsidR="00421761" w:rsidRPr="00DF647D" w:rsidRDefault="00421761" w:rsidP="00421761">
                      <w:pPr>
                        <w:pStyle w:val="Beschriftung"/>
                        <w:rPr>
                          <w:noProof/>
                        </w:rPr>
                      </w:pPr>
                      <w:r>
                        <w:t xml:space="preserve">Foto: Tabernakel St. Paulus </w:t>
                      </w:r>
                    </w:p>
                  </w:txbxContent>
                </v:textbox>
                <w10:wrap type="square" anchorx="margin"/>
              </v:shape>
            </w:pict>
          </mc:Fallback>
        </mc:AlternateContent>
      </w:r>
      <w:r w:rsidR="00421761">
        <w:rPr>
          <w:noProof/>
        </w:rPr>
        <w:drawing>
          <wp:anchor distT="0" distB="0" distL="114300" distR="114300" simplePos="0" relativeHeight="251661312" behindDoc="0" locked="0" layoutInCell="1" allowOverlap="1" wp14:anchorId="2DF72413" wp14:editId="7F0FED4B">
            <wp:simplePos x="0" y="0"/>
            <wp:positionH relativeFrom="margin">
              <wp:align>right</wp:align>
            </wp:positionH>
            <wp:positionV relativeFrom="paragraph">
              <wp:posOffset>802582</wp:posOffset>
            </wp:positionV>
            <wp:extent cx="1308735" cy="1308735"/>
            <wp:effectExtent l="0" t="0" r="5715"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09" t="6250" r="5209" b="26561"/>
                    <a:stretch/>
                  </pic:blipFill>
                  <pic:spPr bwMode="auto">
                    <a:xfrm>
                      <a:off x="0" y="0"/>
                      <a:ext cx="1308735" cy="1308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1E96">
        <w:rPr>
          <w:sz w:val="24"/>
          <w:szCs w:val="24"/>
        </w:rPr>
        <w:t>In Jerusalem sind Menschen, denen gar nicht gefällt was Jesus sagt und tut. Er stellt das Heil der Menschen über das jüdische Gesetz. Es wird sogar gesagt, er sei der Messias, der Erlöser, der Sohn Gottes, auf den alle warten. Immer mehr Menschen folgen ihm</w:t>
      </w:r>
      <w:r w:rsidR="0090616F">
        <w:rPr>
          <w:sz w:val="24"/>
          <w:szCs w:val="24"/>
        </w:rPr>
        <w:t>. Sie</w:t>
      </w:r>
      <w:r w:rsidR="00541E96">
        <w:rPr>
          <w:sz w:val="24"/>
          <w:szCs w:val="24"/>
        </w:rPr>
        <w:t xml:space="preserve"> setzen ihre Hoffnung auf ihn. </w:t>
      </w:r>
      <w:r w:rsidR="0090616F">
        <w:rPr>
          <w:sz w:val="24"/>
          <w:szCs w:val="24"/>
        </w:rPr>
        <w:t>Für seine Widersacher</w:t>
      </w:r>
      <w:r w:rsidR="00541E96">
        <w:rPr>
          <w:sz w:val="24"/>
          <w:szCs w:val="24"/>
        </w:rPr>
        <w:t xml:space="preserve"> geht</w:t>
      </w:r>
      <w:r w:rsidR="0090616F">
        <w:rPr>
          <w:sz w:val="24"/>
          <w:szCs w:val="24"/>
        </w:rPr>
        <w:t xml:space="preserve"> das</w:t>
      </w:r>
      <w:r w:rsidR="00541E96">
        <w:rPr>
          <w:sz w:val="24"/>
          <w:szCs w:val="24"/>
        </w:rPr>
        <w:t xml:space="preserve"> gar nicht. </w:t>
      </w:r>
      <w:r w:rsidR="0090616F">
        <w:rPr>
          <w:sz w:val="24"/>
          <w:szCs w:val="24"/>
        </w:rPr>
        <w:t xml:space="preserve">Sie </w:t>
      </w:r>
      <w:r w:rsidR="00541E96">
        <w:rPr>
          <w:sz w:val="24"/>
          <w:szCs w:val="24"/>
        </w:rPr>
        <w:t xml:space="preserve">müssen </w:t>
      </w:r>
      <w:r w:rsidR="00AA0D45">
        <w:rPr>
          <w:sz w:val="24"/>
          <w:szCs w:val="24"/>
        </w:rPr>
        <w:t>ihn</w:t>
      </w:r>
      <w:r w:rsidR="00541E96">
        <w:rPr>
          <w:sz w:val="24"/>
          <w:szCs w:val="24"/>
        </w:rPr>
        <w:t xml:space="preserve"> zum Schweigen bringen. </w:t>
      </w:r>
      <w:r w:rsidR="00AA0D45">
        <w:rPr>
          <w:sz w:val="24"/>
          <w:szCs w:val="24"/>
        </w:rPr>
        <w:t>Jesus</w:t>
      </w:r>
      <w:r w:rsidR="00541E96">
        <w:rPr>
          <w:sz w:val="24"/>
          <w:szCs w:val="24"/>
        </w:rPr>
        <w:t xml:space="preserve"> muss sterben</w:t>
      </w:r>
      <w:r w:rsidR="00E2225E">
        <w:rPr>
          <w:sz w:val="24"/>
          <w:szCs w:val="24"/>
        </w:rPr>
        <w:t>.</w:t>
      </w:r>
      <w:r>
        <w:rPr>
          <w:sz w:val="24"/>
          <w:szCs w:val="24"/>
        </w:rPr>
        <w:t xml:space="preserve"> </w:t>
      </w:r>
      <w:r w:rsidR="00E2225E">
        <w:rPr>
          <w:sz w:val="24"/>
          <w:szCs w:val="24"/>
        </w:rPr>
        <w:t>U</w:t>
      </w:r>
      <w:r w:rsidR="00541E96">
        <w:rPr>
          <w:sz w:val="24"/>
          <w:szCs w:val="24"/>
        </w:rPr>
        <w:t>nd so hecken sie einen tückischen Plan aus. Mit Judas Hilfe können sie ihn gefangen nehmen. Er wird gefesselt, verurteilt</w:t>
      </w:r>
      <w:r w:rsidR="00E2225E">
        <w:rPr>
          <w:sz w:val="24"/>
          <w:szCs w:val="24"/>
        </w:rPr>
        <w:t xml:space="preserve"> </w:t>
      </w:r>
      <w:r w:rsidR="00AA0D45">
        <w:rPr>
          <w:sz w:val="24"/>
          <w:szCs w:val="24"/>
        </w:rPr>
        <w:t>und ans Kreuz geschlagen.</w:t>
      </w:r>
      <w:r w:rsidR="00E2225E">
        <w:rPr>
          <w:sz w:val="24"/>
          <w:szCs w:val="24"/>
        </w:rPr>
        <w:t xml:space="preserve"> </w:t>
      </w:r>
      <w:r w:rsidR="00AA0D45">
        <w:rPr>
          <w:sz w:val="24"/>
          <w:szCs w:val="24"/>
        </w:rPr>
        <w:t xml:space="preserve">Jesus stirbt für unsere Sünden, damit wir </w:t>
      </w:r>
      <w:r w:rsidR="0090616F">
        <w:rPr>
          <w:sz w:val="24"/>
          <w:szCs w:val="24"/>
        </w:rPr>
        <w:t xml:space="preserve">Erlösung </w:t>
      </w:r>
      <w:r w:rsidR="00AA0D45">
        <w:rPr>
          <w:sz w:val="24"/>
          <w:szCs w:val="24"/>
        </w:rPr>
        <w:t xml:space="preserve">finden. </w:t>
      </w:r>
    </w:p>
    <w:p w14:paraId="48713976" w14:textId="77777777" w:rsidR="009B6DF0" w:rsidRDefault="009B6DF0" w:rsidP="00541E96">
      <w:pPr>
        <w:spacing w:line="360" w:lineRule="auto"/>
        <w:jc w:val="both"/>
        <w:rPr>
          <w:sz w:val="24"/>
          <w:szCs w:val="24"/>
        </w:rPr>
      </w:pPr>
    </w:p>
    <w:p w14:paraId="3AB64C65" w14:textId="77777777" w:rsidR="009B6DF0" w:rsidRPr="00E2225E" w:rsidRDefault="009B6DF0" w:rsidP="00541E96">
      <w:pPr>
        <w:spacing w:line="360" w:lineRule="auto"/>
        <w:jc w:val="both"/>
        <w:rPr>
          <w:b/>
          <w:bCs/>
          <w:color w:val="C00000"/>
          <w:sz w:val="24"/>
          <w:szCs w:val="24"/>
        </w:rPr>
      </w:pPr>
      <w:r w:rsidRPr="00E2225E">
        <w:rPr>
          <w:b/>
          <w:bCs/>
          <w:color w:val="C00000"/>
          <w:sz w:val="24"/>
          <w:szCs w:val="24"/>
        </w:rPr>
        <w:t>Gebet</w:t>
      </w:r>
    </w:p>
    <w:p w14:paraId="7E9D8113" w14:textId="77777777" w:rsidR="00E2225E" w:rsidRDefault="009B6DF0" w:rsidP="00541E96">
      <w:pPr>
        <w:spacing w:line="360" w:lineRule="auto"/>
        <w:jc w:val="both"/>
        <w:rPr>
          <w:sz w:val="24"/>
          <w:szCs w:val="24"/>
        </w:rPr>
      </w:pPr>
      <w:r>
        <w:rPr>
          <w:sz w:val="24"/>
          <w:szCs w:val="24"/>
        </w:rPr>
        <w:t xml:space="preserve">Guter Gott, </w:t>
      </w:r>
      <w:r w:rsidR="00252966">
        <w:rPr>
          <w:sz w:val="24"/>
          <w:szCs w:val="24"/>
        </w:rPr>
        <w:t xml:space="preserve">Jesus hat sich für uns hingegeben und ist durch </w:t>
      </w:r>
      <w:r>
        <w:rPr>
          <w:sz w:val="24"/>
          <w:szCs w:val="24"/>
        </w:rPr>
        <w:t xml:space="preserve">Leid und Tod gegangen. </w:t>
      </w:r>
    </w:p>
    <w:p w14:paraId="7B6DB38E" w14:textId="77777777" w:rsidR="00E2225E" w:rsidRDefault="009B6DF0" w:rsidP="00541E96">
      <w:pPr>
        <w:spacing w:line="360" w:lineRule="auto"/>
        <w:jc w:val="both"/>
        <w:rPr>
          <w:sz w:val="24"/>
          <w:szCs w:val="24"/>
        </w:rPr>
      </w:pPr>
      <w:r>
        <w:rPr>
          <w:sz w:val="24"/>
          <w:szCs w:val="24"/>
        </w:rPr>
        <w:t>Wir bitten dich,</w:t>
      </w:r>
      <w:r w:rsidR="00252966">
        <w:rPr>
          <w:sz w:val="24"/>
          <w:szCs w:val="24"/>
        </w:rPr>
        <w:t xml:space="preserve"> sei </w:t>
      </w:r>
      <w:r>
        <w:rPr>
          <w:sz w:val="24"/>
          <w:szCs w:val="24"/>
        </w:rPr>
        <w:t>bei allen Menschen die leiden und sterben müssen. Lass sie auch unter schlimmsten Bedingungen spüren, dass sie in deinen Augen kostbar und wert</w:t>
      </w:r>
      <w:r w:rsidR="00252966">
        <w:rPr>
          <w:sz w:val="24"/>
          <w:szCs w:val="24"/>
        </w:rPr>
        <w:t xml:space="preserve">voll sind. Verleihe ihnen </w:t>
      </w:r>
      <w:r>
        <w:rPr>
          <w:sz w:val="24"/>
          <w:szCs w:val="24"/>
        </w:rPr>
        <w:t xml:space="preserve">Würde und </w:t>
      </w:r>
      <w:r w:rsidR="00252966">
        <w:rPr>
          <w:sz w:val="24"/>
          <w:szCs w:val="24"/>
        </w:rPr>
        <w:t xml:space="preserve">innere </w:t>
      </w:r>
      <w:r>
        <w:rPr>
          <w:sz w:val="24"/>
          <w:szCs w:val="24"/>
        </w:rPr>
        <w:t>Freiheit</w:t>
      </w:r>
      <w:r w:rsidR="00732FA9">
        <w:rPr>
          <w:sz w:val="24"/>
          <w:szCs w:val="24"/>
        </w:rPr>
        <w:t>. L</w:t>
      </w:r>
      <w:r>
        <w:rPr>
          <w:sz w:val="24"/>
          <w:szCs w:val="24"/>
        </w:rPr>
        <w:t xml:space="preserve">ass sie wissen, dass du ihnen versprochen hast, dass sie einst heimkommen dürfen zu dir. </w:t>
      </w:r>
    </w:p>
    <w:p w14:paraId="3A8E3FF4" w14:textId="63D14204" w:rsidR="00E2225E" w:rsidRDefault="009B6DF0" w:rsidP="00541E96">
      <w:pPr>
        <w:spacing w:line="360" w:lineRule="auto"/>
        <w:jc w:val="both"/>
        <w:rPr>
          <w:sz w:val="24"/>
          <w:szCs w:val="24"/>
        </w:rPr>
      </w:pPr>
      <w:r>
        <w:rPr>
          <w:sz w:val="24"/>
          <w:szCs w:val="24"/>
        </w:rPr>
        <w:t>Tröste alle, die einen lieben Menschen gehen lassen müssen</w:t>
      </w:r>
      <w:r w:rsidR="00252966">
        <w:rPr>
          <w:sz w:val="24"/>
          <w:szCs w:val="24"/>
        </w:rPr>
        <w:t>,</w:t>
      </w:r>
      <w:r>
        <w:rPr>
          <w:sz w:val="24"/>
          <w:szCs w:val="24"/>
        </w:rPr>
        <w:t xml:space="preserve"> oder </w:t>
      </w:r>
      <w:r w:rsidR="00732FA9">
        <w:rPr>
          <w:sz w:val="24"/>
          <w:szCs w:val="24"/>
        </w:rPr>
        <w:t xml:space="preserve">einen lieben Menschen </w:t>
      </w:r>
      <w:r>
        <w:rPr>
          <w:sz w:val="24"/>
          <w:szCs w:val="24"/>
        </w:rPr>
        <w:t xml:space="preserve">verloren haben. Schenke ihnen deinen Halt und </w:t>
      </w:r>
      <w:r w:rsidR="00732FA9">
        <w:rPr>
          <w:sz w:val="24"/>
          <w:szCs w:val="24"/>
        </w:rPr>
        <w:t xml:space="preserve">schenke ihnen </w:t>
      </w:r>
      <w:r>
        <w:rPr>
          <w:sz w:val="24"/>
          <w:szCs w:val="24"/>
        </w:rPr>
        <w:t xml:space="preserve">die Zuversicht, dass </w:t>
      </w:r>
      <w:r w:rsidR="001B34D7">
        <w:rPr>
          <w:sz w:val="24"/>
          <w:szCs w:val="24"/>
        </w:rPr>
        <w:t>ein jeder Mensch</w:t>
      </w:r>
      <w:r w:rsidR="003C0E66">
        <w:rPr>
          <w:sz w:val="24"/>
          <w:szCs w:val="24"/>
        </w:rPr>
        <w:t xml:space="preserve"> in </w:t>
      </w:r>
      <w:r>
        <w:rPr>
          <w:sz w:val="24"/>
          <w:szCs w:val="24"/>
        </w:rPr>
        <w:t>deine</w:t>
      </w:r>
      <w:r w:rsidR="003C0E66">
        <w:rPr>
          <w:sz w:val="24"/>
          <w:szCs w:val="24"/>
        </w:rPr>
        <w:t>n</w:t>
      </w:r>
      <w:r>
        <w:rPr>
          <w:sz w:val="24"/>
          <w:szCs w:val="24"/>
        </w:rPr>
        <w:t xml:space="preserve"> g</w:t>
      </w:r>
      <w:r w:rsidR="003C0E66">
        <w:rPr>
          <w:sz w:val="24"/>
          <w:szCs w:val="24"/>
        </w:rPr>
        <w:t xml:space="preserve">uten </w:t>
      </w:r>
      <w:r>
        <w:rPr>
          <w:sz w:val="24"/>
          <w:szCs w:val="24"/>
        </w:rPr>
        <w:t>Hände</w:t>
      </w:r>
      <w:r w:rsidR="003C0E66">
        <w:rPr>
          <w:sz w:val="24"/>
          <w:szCs w:val="24"/>
        </w:rPr>
        <w:t xml:space="preserve">n gehalten </w:t>
      </w:r>
      <w:r w:rsidR="001B34D7">
        <w:rPr>
          <w:sz w:val="24"/>
          <w:szCs w:val="24"/>
        </w:rPr>
        <w:t>ist</w:t>
      </w:r>
      <w:r>
        <w:rPr>
          <w:sz w:val="24"/>
          <w:szCs w:val="24"/>
        </w:rPr>
        <w:t xml:space="preserve">. </w:t>
      </w:r>
    </w:p>
    <w:p w14:paraId="7E3846BC" w14:textId="77777777" w:rsidR="009B6DF0" w:rsidRDefault="009B6DF0" w:rsidP="009B6DF0">
      <w:pPr>
        <w:spacing w:line="360" w:lineRule="auto"/>
        <w:jc w:val="both"/>
        <w:rPr>
          <w:sz w:val="24"/>
          <w:szCs w:val="24"/>
        </w:rPr>
      </w:pPr>
      <w:r>
        <w:rPr>
          <w:sz w:val="24"/>
          <w:szCs w:val="24"/>
        </w:rPr>
        <w:t>Lass deine Liebe und dein Reich wachsen unter uns. Stärke unsere Verbundenheit mit den Menschen auf der ganzen Welt</w:t>
      </w:r>
      <w:r w:rsidR="00252966">
        <w:rPr>
          <w:sz w:val="24"/>
          <w:szCs w:val="24"/>
        </w:rPr>
        <w:t>,</w:t>
      </w:r>
      <w:r>
        <w:rPr>
          <w:sz w:val="24"/>
          <w:szCs w:val="24"/>
        </w:rPr>
        <w:t xml:space="preserve"> und hilf uns füreinander einzustehen.</w:t>
      </w:r>
    </w:p>
    <w:p w14:paraId="7240F749" w14:textId="7DB5D999" w:rsidR="0090467B" w:rsidRDefault="0090467B" w:rsidP="009B6DF0">
      <w:pPr>
        <w:spacing w:line="360" w:lineRule="auto"/>
        <w:jc w:val="both"/>
        <w:rPr>
          <w:sz w:val="24"/>
          <w:szCs w:val="24"/>
        </w:rPr>
      </w:pPr>
      <w:r>
        <w:rPr>
          <w:sz w:val="24"/>
          <w:szCs w:val="24"/>
        </w:rPr>
        <w:t>Sende uns deinen Geist der Leben schafft.</w:t>
      </w:r>
      <w:r w:rsidR="00D0573C">
        <w:rPr>
          <w:sz w:val="24"/>
          <w:szCs w:val="24"/>
        </w:rPr>
        <w:t xml:space="preserve"> </w:t>
      </w:r>
      <w:r>
        <w:rPr>
          <w:sz w:val="24"/>
          <w:szCs w:val="24"/>
        </w:rPr>
        <w:t>Amen.</w:t>
      </w:r>
    </w:p>
    <w:p w14:paraId="415BA4C1" w14:textId="77777777" w:rsidR="00732FA9" w:rsidRDefault="00732FA9" w:rsidP="00732FA9">
      <w:pPr>
        <w:spacing w:line="360" w:lineRule="auto"/>
        <w:jc w:val="both"/>
        <w:rPr>
          <w:b/>
          <w:bCs/>
          <w:i/>
          <w:iCs/>
          <w:color w:val="C00000"/>
          <w:sz w:val="24"/>
          <w:szCs w:val="24"/>
        </w:rPr>
      </w:pPr>
    </w:p>
    <w:p w14:paraId="4EA9CFF1" w14:textId="77777777" w:rsidR="00222AE5" w:rsidRDefault="00222AE5" w:rsidP="00732FA9">
      <w:pPr>
        <w:spacing w:line="360" w:lineRule="auto"/>
        <w:jc w:val="both"/>
        <w:rPr>
          <w:b/>
          <w:bCs/>
          <w:color w:val="C00000"/>
          <w:sz w:val="24"/>
          <w:szCs w:val="24"/>
        </w:rPr>
      </w:pPr>
    </w:p>
    <w:p w14:paraId="73CC560E" w14:textId="59849736" w:rsidR="00E2225E" w:rsidRDefault="00732FA9" w:rsidP="00732FA9">
      <w:pPr>
        <w:spacing w:line="360" w:lineRule="auto"/>
        <w:jc w:val="both"/>
        <w:rPr>
          <w:sz w:val="24"/>
          <w:szCs w:val="24"/>
        </w:rPr>
      </w:pPr>
      <w:r>
        <w:rPr>
          <w:b/>
          <w:bCs/>
          <w:color w:val="C00000"/>
          <w:sz w:val="24"/>
          <w:szCs w:val="24"/>
        </w:rPr>
        <w:lastRenderedPageBreak/>
        <w:t>Segen</w:t>
      </w:r>
    </w:p>
    <w:p w14:paraId="010E3E0B" w14:textId="77777777" w:rsidR="00252966" w:rsidRDefault="00BA47FF" w:rsidP="00541E96">
      <w:pPr>
        <w:spacing w:line="360" w:lineRule="auto"/>
        <w:jc w:val="both"/>
        <w:rPr>
          <w:sz w:val="24"/>
          <w:szCs w:val="24"/>
        </w:rPr>
      </w:pPr>
      <w:r w:rsidRPr="00BA47FF">
        <w:rPr>
          <w:sz w:val="24"/>
          <w:szCs w:val="24"/>
        </w:rPr>
        <w:t>"Der Herr segne dich und behüte dich. Der Herr lasse sein Angesicht über dich leuchten und sei dir gnädig. Der Herr wende sein Angesicht dir zu und schenke dir Heil." (Numeri 6,24-26)</w:t>
      </w:r>
    </w:p>
    <w:p w14:paraId="1A6ECF4A" w14:textId="77777777" w:rsidR="00BA47FF" w:rsidRPr="00252966" w:rsidRDefault="00BA47FF" w:rsidP="00541E96">
      <w:pPr>
        <w:spacing w:line="360" w:lineRule="auto"/>
        <w:jc w:val="both"/>
        <w:rPr>
          <w:b/>
          <w:bCs/>
          <w:i/>
          <w:iCs/>
          <w:sz w:val="24"/>
          <w:szCs w:val="24"/>
        </w:rPr>
      </w:pPr>
    </w:p>
    <w:p w14:paraId="28131291" w14:textId="77777777" w:rsidR="00AA0D45" w:rsidRPr="00252966" w:rsidRDefault="00E2225E" w:rsidP="00541E96">
      <w:pPr>
        <w:spacing w:line="360" w:lineRule="auto"/>
        <w:jc w:val="both"/>
        <w:rPr>
          <w:b/>
          <w:bCs/>
          <w:i/>
          <w:iCs/>
          <w:sz w:val="24"/>
          <w:szCs w:val="24"/>
        </w:rPr>
      </w:pPr>
      <w:r w:rsidRPr="00252966">
        <w:rPr>
          <w:b/>
          <w:bCs/>
          <w:i/>
          <w:iCs/>
          <w:sz w:val="24"/>
          <w:szCs w:val="24"/>
        </w:rPr>
        <w:t>Lied: GL Nr. 882 „Du bist das Leben“</w:t>
      </w:r>
      <w:r w:rsidR="00252966">
        <w:rPr>
          <w:b/>
          <w:bCs/>
          <w:i/>
          <w:iCs/>
          <w:sz w:val="24"/>
          <w:szCs w:val="24"/>
        </w:rPr>
        <w:tab/>
        <w:t>(Orgelspiel: www.katholisch-artland.de)</w:t>
      </w:r>
    </w:p>
    <w:p w14:paraId="7EBC0AFE" w14:textId="77777777" w:rsidR="00AA0D45" w:rsidRPr="001C12F0" w:rsidRDefault="00AA0D45" w:rsidP="00541E96">
      <w:pPr>
        <w:spacing w:line="360" w:lineRule="auto"/>
        <w:jc w:val="both"/>
        <w:rPr>
          <w:sz w:val="24"/>
          <w:szCs w:val="24"/>
        </w:rPr>
      </w:pPr>
    </w:p>
    <w:p w14:paraId="0EFEB151" w14:textId="77777777" w:rsidR="00574D8D" w:rsidRPr="00574D8D" w:rsidRDefault="00574D8D" w:rsidP="00574D8D">
      <w:pPr>
        <w:tabs>
          <w:tab w:val="left" w:pos="4584"/>
        </w:tabs>
        <w:spacing w:line="360" w:lineRule="auto"/>
        <w:jc w:val="both"/>
        <w:rPr>
          <w:color w:val="C00000"/>
          <w:sz w:val="24"/>
          <w:szCs w:val="24"/>
        </w:rPr>
      </w:pPr>
    </w:p>
    <w:p w14:paraId="5BE53608" w14:textId="77777777" w:rsidR="00C6111D" w:rsidRPr="00682E48" w:rsidRDefault="00C6111D" w:rsidP="0032797E">
      <w:pPr>
        <w:tabs>
          <w:tab w:val="left" w:pos="4584"/>
        </w:tabs>
        <w:spacing w:line="360" w:lineRule="auto"/>
        <w:jc w:val="both"/>
        <w:rPr>
          <w:sz w:val="24"/>
          <w:szCs w:val="24"/>
        </w:rPr>
      </w:pPr>
    </w:p>
    <w:p w14:paraId="0356C74C" w14:textId="77777777" w:rsidR="00632B0C" w:rsidRDefault="00632B0C" w:rsidP="0032797E">
      <w:pPr>
        <w:jc w:val="both"/>
      </w:pPr>
    </w:p>
    <w:p w14:paraId="332861C9" w14:textId="77777777" w:rsidR="00E50DE7" w:rsidRDefault="00632B0C" w:rsidP="0032797E">
      <w:pPr>
        <w:tabs>
          <w:tab w:val="left" w:pos="2928"/>
        </w:tabs>
        <w:jc w:val="both"/>
      </w:pPr>
      <w:r>
        <w:tab/>
      </w:r>
    </w:p>
    <w:p w14:paraId="2F3C382F" w14:textId="77777777" w:rsidR="00E50DE7" w:rsidRDefault="00E50DE7" w:rsidP="0032797E">
      <w:pPr>
        <w:tabs>
          <w:tab w:val="left" w:pos="2928"/>
        </w:tabs>
        <w:jc w:val="both"/>
      </w:pPr>
    </w:p>
    <w:p w14:paraId="34442696" w14:textId="77777777" w:rsidR="00E50DE7" w:rsidRDefault="00E50DE7" w:rsidP="0032797E">
      <w:pPr>
        <w:tabs>
          <w:tab w:val="left" w:pos="2928"/>
        </w:tabs>
        <w:jc w:val="both"/>
      </w:pPr>
    </w:p>
    <w:p w14:paraId="35891538" w14:textId="77777777" w:rsidR="00E50DE7" w:rsidRDefault="00E50DE7" w:rsidP="0032797E">
      <w:pPr>
        <w:tabs>
          <w:tab w:val="left" w:pos="2928"/>
        </w:tabs>
        <w:jc w:val="both"/>
      </w:pPr>
    </w:p>
    <w:p w14:paraId="66FFDF2E" w14:textId="77777777" w:rsidR="00E50DE7" w:rsidRDefault="00E50DE7" w:rsidP="0032797E">
      <w:pPr>
        <w:tabs>
          <w:tab w:val="left" w:pos="2928"/>
        </w:tabs>
        <w:jc w:val="both"/>
      </w:pPr>
    </w:p>
    <w:p w14:paraId="0121DFC0" w14:textId="77777777" w:rsidR="00E50DE7" w:rsidRDefault="00E50DE7" w:rsidP="0032797E">
      <w:pPr>
        <w:tabs>
          <w:tab w:val="left" w:pos="2928"/>
        </w:tabs>
        <w:jc w:val="both"/>
      </w:pPr>
    </w:p>
    <w:p w14:paraId="0B917BC8" w14:textId="77777777" w:rsidR="00E50DE7" w:rsidRDefault="00E50DE7" w:rsidP="0032797E">
      <w:pPr>
        <w:tabs>
          <w:tab w:val="left" w:pos="2928"/>
        </w:tabs>
        <w:jc w:val="both"/>
      </w:pPr>
    </w:p>
    <w:p w14:paraId="0F657893" w14:textId="77777777" w:rsidR="00E50DE7" w:rsidRDefault="00E50DE7" w:rsidP="0032797E">
      <w:pPr>
        <w:tabs>
          <w:tab w:val="left" w:pos="2928"/>
        </w:tabs>
        <w:jc w:val="both"/>
      </w:pPr>
    </w:p>
    <w:p w14:paraId="42CF53B4" w14:textId="77777777" w:rsidR="00E50DE7" w:rsidRDefault="00E50DE7" w:rsidP="0032797E">
      <w:pPr>
        <w:tabs>
          <w:tab w:val="left" w:pos="2928"/>
        </w:tabs>
        <w:jc w:val="both"/>
      </w:pPr>
    </w:p>
    <w:p w14:paraId="52B24955" w14:textId="77777777" w:rsidR="00E50DE7" w:rsidRDefault="00E50DE7" w:rsidP="0032797E">
      <w:pPr>
        <w:tabs>
          <w:tab w:val="left" w:pos="2928"/>
        </w:tabs>
        <w:jc w:val="both"/>
      </w:pPr>
    </w:p>
    <w:p w14:paraId="1CB4143A" w14:textId="77777777" w:rsidR="00E50DE7" w:rsidRDefault="00E50DE7" w:rsidP="0032797E">
      <w:pPr>
        <w:tabs>
          <w:tab w:val="left" w:pos="2928"/>
        </w:tabs>
        <w:jc w:val="both"/>
      </w:pPr>
    </w:p>
    <w:p w14:paraId="4378C073" w14:textId="77777777" w:rsidR="00E50DE7" w:rsidRDefault="00B81184" w:rsidP="0032797E">
      <w:pPr>
        <w:tabs>
          <w:tab w:val="left" w:pos="2928"/>
        </w:tabs>
        <w:jc w:val="both"/>
      </w:pPr>
      <w:r>
        <w:rPr>
          <w:noProof/>
        </w:rPr>
        <w:drawing>
          <wp:anchor distT="0" distB="0" distL="114300" distR="114300" simplePos="0" relativeHeight="251664384" behindDoc="0" locked="0" layoutInCell="1" allowOverlap="1" wp14:anchorId="54FD16EE" wp14:editId="0C659EA0">
            <wp:simplePos x="0" y="0"/>
            <wp:positionH relativeFrom="margin">
              <wp:align>left</wp:align>
            </wp:positionH>
            <wp:positionV relativeFrom="paragraph">
              <wp:posOffset>282575</wp:posOffset>
            </wp:positionV>
            <wp:extent cx="1358900" cy="1586230"/>
            <wp:effectExtent l="0" t="0" r="0" b="0"/>
            <wp:wrapSquare wrapText="bothSides"/>
            <wp:docPr id="7" name="cc-m-imagesubtitle-image-1056734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67342171"/>
                    <pic:cNvPicPr>
                      <a:picLocks noChangeAspect="1" noChangeArrowheads="1"/>
                    </pic:cNvPicPr>
                  </pic:nvPicPr>
                  <pic:blipFill rotWithShape="1">
                    <a:blip r:embed="rId9">
                      <a:extLst>
                        <a:ext uri="{28A0092B-C50C-407E-A947-70E740481C1C}">
                          <a14:useLocalDpi xmlns:a14="http://schemas.microsoft.com/office/drawing/2010/main" val="0"/>
                        </a:ext>
                      </a:extLst>
                    </a:blip>
                    <a:srcRect b="15206"/>
                    <a:stretch/>
                  </pic:blipFill>
                  <pic:spPr bwMode="auto">
                    <a:xfrm>
                      <a:off x="0" y="0"/>
                      <a:ext cx="1358900" cy="1586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7BCB48" w14:textId="77777777" w:rsidR="00632B0C" w:rsidRPr="00E50DE7" w:rsidRDefault="00E50DE7" w:rsidP="0032797E">
      <w:pPr>
        <w:tabs>
          <w:tab w:val="left" w:pos="2928"/>
        </w:tabs>
        <w:jc w:val="both"/>
        <w:rPr>
          <w:b/>
          <w:bCs/>
        </w:rPr>
      </w:pPr>
      <w:r w:rsidRPr="00E50DE7">
        <w:rPr>
          <w:b/>
          <w:bCs/>
        </w:rPr>
        <w:t>Monika Robin</w:t>
      </w:r>
    </w:p>
    <w:p w14:paraId="4A3231EB" w14:textId="77777777" w:rsidR="00E50DE7" w:rsidRPr="00E50DE7" w:rsidRDefault="00E50DE7" w:rsidP="0032797E">
      <w:pPr>
        <w:tabs>
          <w:tab w:val="left" w:pos="2928"/>
        </w:tabs>
        <w:jc w:val="both"/>
        <w:rPr>
          <w:b/>
          <w:bCs/>
        </w:rPr>
      </w:pPr>
      <w:r w:rsidRPr="00E50DE7">
        <w:rPr>
          <w:b/>
          <w:bCs/>
        </w:rPr>
        <w:t>Gemeindereferentin</w:t>
      </w:r>
      <w:r w:rsidR="00B81184">
        <w:rPr>
          <w:b/>
          <w:bCs/>
        </w:rPr>
        <w:t xml:space="preserve"> </w:t>
      </w:r>
      <w:r w:rsidRPr="00E50DE7">
        <w:rPr>
          <w:b/>
          <w:bCs/>
        </w:rPr>
        <w:t>in der katholischen Pfarreiengemeinschaft im Artland</w:t>
      </w:r>
    </w:p>
    <w:p w14:paraId="02B1D705" w14:textId="77777777" w:rsidR="00E50DE7" w:rsidRDefault="00E50DE7" w:rsidP="0032797E">
      <w:pPr>
        <w:tabs>
          <w:tab w:val="left" w:pos="2928"/>
        </w:tabs>
        <w:jc w:val="both"/>
      </w:pPr>
      <w:r>
        <w:t>Burgstraße 2</w:t>
      </w:r>
    </w:p>
    <w:p w14:paraId="7B929BB3" w14:textId="77777777" w:rsidR="00E50DE7" w:rsidRDefault="00E50DE7" w:rsidP="0032797E">
      <w:pPr>
        <w:tabs>
          <w:tab w:val="left" w:pos="2928"/>
        </w:tabs>
        <w:jc w:val="both"/>
      </w:pPr>
      <w:r>
        <w:t>49610 Quakenbrück</w:t>
      </w:r>
    </w:p>
    <w:p w14:paraId="426C2DC5" w14:textId="77777777" w:rsidR="00E50DE7" w:rsidRDefault="00E50DE7" w:rsidP="0032797E">
      <w:pPr>
        <w:tabs>
          <w:tab w:val="left" w:pos="2928"/>
        </w:tabs>
        <w:jc w:val="both"/>
      </w:pPr>
      <w:r>
        <w:t>Telefon: 05431 / 904271</w:t>
      </w:r>
    </w:p>
    <w:p w14:paraId="4B24C631" w14:textId="77777777" w:rsidR="00B81184" w:rsidRPr="00632B0C" w:rsidRDefault="00B81184" w:rsidP="0032797E">
      <w:pPr>
        <w:tabs>
          <w:tab w:val="left" w:pos="2928"/>
        </w:tabs>
        <w:jc w:val="both"/>
      </w:pPr>
      <w:r>
        <w:t>E-Mail: monika.robin@katholisch-artland.de</w:t>
      </w:r>
    </w:p>
    <w:sectPr w:rsidR="00B81184" w:rsidRPr="00632B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A1171"/>
    <w:multiLevelType w:val="hybridMultilevel"/>
    <w:tmpl w:val="D1622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E9"/>
    <w:rsid w:val="000F190B"/>
    <w:rsid w:val="000F7A19"/>
    <w:rsid w:val="001B34D7"/>
    <w:rsid w:val="00222AE5"/>
    <w:rsid w:val="00252966"/>
    <w:rsid w:val="0032797E"/>
    <w:rsid w:val="003C0E66"/>
    <w:rsid w:val="00421761"/>
    <w:rsid w:val="00433B09"/>
    <w:rsid w:val="004B4DBA"/>
    <w:rsid w:val="005061E9"/>
    <w:rsid w:val="00541E96"/>
    <w:rsid w:val="00574D8D"/>
    <w:rsid w:val="005C15DC"/>
    <w:rsid w:val="00632B0C"/>
    <w:rsid w:val="00682E48"/>
    <w:rsid w:val="00732FA9"/>
    <w:rsid w:val="008474AA"/>
    <w:rsid w:val="0090467B"/>
    <w:rsid w:val="0090616F"/>
    <w:rsid w:val="009371A2"/>
    <w:rsid w:val="009B6DF0"/>
    <w:rsid w:val="00AA0D45"/>
    <w:rsid w:val="00B81184"/>
    <w:rsid w:val="00BA47FF"/>
    <w:rsid w:val="00C036E9"/>
    <w:rsid w:val="00C6111D"/>
    <w:rsid w:val="00C67460"/>
    <w:rsid w:val="00D0573C"/>
    <w:rsid w:val="00D91911"/>
    <w:rsid w:val="00E2225E"/>
    <w:rsid w:val="00E50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F5A9"/>
  <w15:chartTrackingRefBased/>
  <w15:docId w15:val="{6EF44927-8073-47A9-8EB8-DEB6807F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32797E"/>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574D8D"/>
    <w:rPr>
      <w:color w:val="0563C1" w:themeColor="hyperlink"/>
      <w:u w:val="single"/>
    </w:rPr>
  </w:style>
  <w:style w:type="character" w:styleId="NichtaufgelsteErwhnung">
    <w:name w:val="Unresolved Mention"/>
    <w:basedOn w:val="Absatz-Standardschriftart"/>
    <w:uiPriority w:val="99"/>
    <w:semiHidden/>
    <w:unhideWhenUsed/>
    <w:rsid w:val="00574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6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katholisch-artlan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BE4E-55DD-4E16-84D5-3212B9B5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Artland</dc:creator>
  <cp:keywords/>
  <dc:description/>
  <cp:lastModifiedBy>PG Artland</cp:lastModifiedBy>
  <cp:revision>4</cp:revision>
  <dcterms:created xsi:type="dcterms:W3CDTF">2020-04-02T08:22:00Z</dcterms:created>
  <dcterms:modified xsi:type="dcterms:W3CDTF">2020-04-02T08:41:00Z</dcterms:modified>
</cp:coreProperties>
</file>